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96429D" w14:textId="32C90859" w:rsidR="00CF4926" w:rsidRDefault="00CF4926" w:rsidP="00CF4926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№1</w:t>
      </w:r>
    </w:p>
    <w:p w14:paraId="67CEC43B" w14:textId="77777777" w:rsidR="00CF4926" w:rsidRDefault="00CF4926" w:rsidP="00CF492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B58294" w14:textId="3D86649E" w:rsidR="00CF4926" w:rsidRPr="00CF4926" w:rsidRDefault="001F5C9A" w:rsidP="00CF492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4926">
        <w:rPr>
          <w:rFonts w:ascii="Times New Roman" w:hAnsi="Times New Roman" w:cs="Times New Roman"/>
          <w:b/>
          <w:bCs/>
          <w:sz w:val="24"/>
          <w:szCs w:val="24"/>
        </w:rPr>
        <w:t>ВВОДНЫЙ</w:t>
      </w:r>
      <w:r w:rsidR="007B5B53" w:rsidRPr="00CF4926">
        <w:rPr>
          <w:rFonts w:ascii="Times New Roman" w:hAnsi="Times New Roman" w:cs="Times New Roman"/>
          <w:b/>
          <w:bCs/>
          <w:sz w:val="24"/>
          <w:szCs w:val="24"/>
        </w:rPr>
        <w:t xml:space="preserve"> ИНСТРУКТАЖ</w:t>
      </w:r>
      <w:r w:rsidRPr="00CF4926">
        <w:rPr>
          <w:rFonts w:ascii="Times New Roman" w:hAnsi="Times New Roman" w:cs="Times New Roman"/>
          <w:b/>
          <w:bCs/>
          <w:sz w:val="24"/>
          <w:szCs w:val="24"/>
        </w:rPr>
        <w:t xml:space="preserve"> ПО ПБ</w:t>
      </w:r>
    </w:p>
    <w:p w14:paraId="42F37646" w14:textId="62F6BFDA" w:rsidR="007B5B53" w:rsidRPr="00CF4926" w:rsidRDefault="007B5B53" w:rsidP="00CF492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4926">
        <w:rPr>
          <w:rFonts w:ascii="Times New Roman" w:hAnsi="Times New Roman" w:cs="Times New Roman"/>
          <w:b/>
          <w:bCs/>
          <w:sz w:val="24"/>
          <w:szCs w:val="24"/>
        </w:rPr>
        <w:t>РАБОЧИХ И СЛУЖАЩИХ</w:t>
      </w:r>
    </w:p>
    <w:p w14:paraId="110D2DB4" w14:textId="77777777" w:rsidR="007B5B53" w:rsidRPr="00CF4926" w:rsidRDefault="007B5B53" w:rsidP="007B5B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4926">
        <w:rPr>
          <w:rFonts w:ascii="Times New Roman" w:hAnsi="Times New Roman" w:cs="Times New Roman"/>
          <w:sz w:val="24"/>
          <w:szCs w:val="24"/>
        </w:rPr>
        <w:t xml:space="preserve">Около 60 % пожаров на промышленных предприятиях происходит в результате </w:t>
      </w:r>
      <w:bookmarkStart w:id="0" w:name="_GoBack"/>
      <w:bookmarkEnd w:id="0"/>
      <w:r w:rsidRPr="00CF4926">
        <w:rPr>
          <w:rFonts w:ascii="Times New Roman" w:hAnsi="Times New Roman" w:cs="Times New Roman"/>
          <w:sz w:val="24"/>
          <w:szCs w:val="24"/>
        </w:rPr>
        <w:t xml:space="preserve">небрежности или грубого нарушения работающими правил пожарной безопасности. </w:t>
      </w:r>
    </w:p>
    <w:p w14:paraId="419F16CD" w14:textId="77777777" w:rsidR="007B5B53" w:rsidRPr="00CF4926" w:rsidRDefault="007B5B53" w:rsidP="007B5B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4926">
        <w:rPr>
          <w:rFonts w:ascii="Times New Roman" w:hAnsi="Times New Roman" w:cs="Times New Roman"/>
          <w:sz w:val="24"/>
          <w:szCs w:val="24"/>
        </w:rPr>
        <w:t xml:space="preserve">Чаще всего — это курение в неположенных местах, оставление без присмотра включенных электронагревательных приборов, применение факелов и паяльных ламп для разогревания замерзших труб, двигателей тракторов и автомобилей в зимнее время и т. </w:t>
      </w:r>
    </w:p>
    <w:p w14:paraId="0F3A8A19" w14:textId="77777777" w:rsidR="007B5B53" w:rsidRPr="00CF4926" w:rsidRDefault="007B5B53" w:rsidP="007B5B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4926">
        <w:rPr>
          <w:rFonts w:ascii="Times New Roman" w:hAnsi="Times New Roman" w:cs="Times New Roman"/>
          <w:sz w:val="24"/>
          <w:szCs w:val="24"/>
        </w:rPr>
        <w:t>Для устранения этих причин пожаров необходимо установить жесткий противопожарный режим и обучить рабочих и служащих правилам пожарной безопасности.</w:t>
      </w:r>
    </w:p>
    <w:p w14:paraId="53D08978" w14:textId="77777777" w:rsidR="007B5B53" w:rsidRPr="00CF4926" w:rsidRDefault="007B5B53" w:rsidP="007B5B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4926">
        <w:rPr>
          <w:rFonts w:ascii="Times New Roman" w:hAnsi="Times New Roman" w:cs="Times New Roman"/>
          <w:sz w:val="24"/>
          <w:szCs w:val="24"/>
        </w:rPr>
        <w:t xml:space="preserve">Под противопожарным режимом следует понимать совокупность мер и требований пожарной безопасности режимного характера, заранее установленных для предприятия или отдельных помещений и подлежащих обязательному выполнению всеми рабочими и служащими. </w:t>
      </w:r>
    </w:p>
    <w:p w14:paraId="023696C4" w14:textId="77777777" w:rsidR="007B5B53" w:rsidRPr="00CF4926" w:rsidRDefault="007B5B53" w:rsidP="007B5B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4926">
        <w:rPr>
          <w:rFonts w:ascii="Times New Roman" w:hAnsi="Times New Roman" w:cs="Times New Roman"/>
          <w:sz w:val="24"/>
          <w:szCs w:val="24"/>
        </w:rPr>
        <w:t xml:space="preserve">Противопожарный режим охватывает такие профилактические меры, как оборудование мест для курения, ежедневная уборка помещений от пыли и горючих отходов, осмотр и закрытие помещений после окончания работы, устройство рубильников (выключателей) для обесточивания электроустановок, наличие проходов и путей эвакуации и т. п.           </w:t>
      </w:r>
    </w:p>
    <w:p w14:paraId="03428C56" w14:textId="77777777" w:rsidR="007B5B53" w:rsidRPr="00CF4926" w:rsidRDefault="007B5B53" w:rsidP="007B5B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4926">
        <w:rPr>
          <w:rFonts w:ascii="Times New Roman" w:hAnsi="Times New Roman" w:cs="Times New Roman"/>
          <w:sz w:val="24"/>
          <w:szCs w:val="24"/>
        </w:rPr>
        <w:t>Обычно меры противопожарного режима не требуют значительных материальных затрат и могут быть самостоятельно выполнены администрацией и обслуживающим персоналом любого цеха, мастерской, склада или лаборатории.</w:t>
      </w:r>
    </w:p>
    <w:p w14:paraId="2B0E7C63" w14:textId="77777777" w:rsidR="007B5B53" w:rsidRPr="00CF4926" w:rsidRDefault="007B5B53" w:rsidP="007B5B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4926">
        <w:rPr>
          <w:rFonts w:ascii="Times New Roman" w:hAnsi="Times New Roman" w:cs="Times New Roman"/>
          <w:sz w:val="24"/>
          <w:szCs w:val="24"/>
        </w:rPr>
        <w:t>Все работающие на предприятиях должны проходить специальную противопожарную подготовку в системе производственного обучения с целью изучения:</w:t>
      </w:r>
    </w:p>
    <w:p w14:paraId="65C6B4D4" w14:textId="77777777" w:rsidR="007B5B53" w:rsidRPr="00CF4926" w:rsidRDefault="007B5B53" w:rsidP="007B5B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4926">
        <w:rPr>
          <w:rFonts w:ascii="Times New Roman" w:hAnsi="Times New Roman" w:cs="Times New Roman"/>
          <w:i/>
          <w:iCs/>
          <w:sz w:val="24"/>
          <w:szCs w:val="24"/>
        </w:rPr>
        <w:t xml:space="preserve">             - правил пожарной безопасности и инструкций о мерах пожарной безопасности; </w:t>
      </w:r>
    </w:p>
    <w:p w14:paraId="13141D88" w14:textId="77777777" w:rsidR="007B5B53" w:rsidRPr="00CF4926" w:rsidRDefault="007B5B53" w:rsidP="007B5B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4926">
        <w:rPr>
          <w:rFonts w:ascii="Times New Roman" w:hAnsi="Times New Roman" w:cs="Times New Roman"/>
          <w:i/>
          <w:iCs/>
          <w:sz w:val="24"/>
          <w:szCs w:val="24"/>
        </w:rPr>
        <w:t xml:space="preserve">             -показателей пожарной опасности хранимых, используемых и обращающихся в производстве веществ и материалов; </w:t>
      </w:r>
    </w:p>
    <w:p w14:paraId="05BDAF32" w14:textId="77777777" w:rsidR="007B5B53" w:rsidRPr="00CF4926" w:rsidRDefault="007B5B53" w:rsidP="007B5B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4926">
        <w:rPr>
          <w:rFonts w:ascii="Times New Roman" w:hAnsi="Times New Roman" w:cs="Times New Roman"/>
          <w:i/>
          <w:iCs/>
          <w:sz w:val="24"/>
          <w:szCs w:val="24"/>
        </w:rPr>
        <w:t xml:space="preserve">            -характеристик пожарной опасности зданий, сооружений, технологических процессов и производственного оборудования; </w:t>
      </w:r>
    </w:p>
    <w:p w14:paraId="58F6BAE6" w14:textId="77777777" w:rsidR="007B5B53" w:rsidRPr="00CF4926" w:rsidRDefault="007B5B53" w:rsidP="007B5B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4926">
        <w:rPr>
          <w:rFonts w:ascii="Times New Roman" w:hAnsi="Times New Roman" w:cs="Times New Roman"/>
          <w:i/>
          <w:iCs/>
          <w:sz w:val="24"/>
          <w:szCs w:val="24"/>
        </w:rPr>
        <w:t xml:space="preserve">            -правил содержания и применения первичных средств пожаротушения;</w:t>
      </w:r>
    </w:p>
    <w:p w14:paraId="0C6CEA11" w14:textId="77777777" w:rsidR="007B5B53" w:rsidRPr="00CF4926" w:rsidRDefault="007B5B53" w:rsidP="007B5B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4926">
        <w:rPr>
          <w:rFonts w:ascii="Times New Roman" w:hAnsi="Times New Roman" w:cs="Times New Roman"/>
          <w:i/>
          <w:iCs/>
          <w:sz w:val="24"/>
          <w:szCs w:val="24"/>
        </w:rPr>
        <w:t xml:space="preserve">            -последовательности действий в случае пожара.</w:t>
      </w:r>
    </w:p>
    <w:p w14:paraId="4F9F42C0" w14:textId="77777777" w:rsidR="007B5B53" w:rsidRPr="00CF4926" w:rsidRDefault="007B5B53" w:rsidP="007B5B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B95A60F" w14:textId="6D0E1096" w:rsidR="007B5B53" w:rsidRPr="00CF4926" w:rsidRDefault="007B5B53" w:rsidP="007B5B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4926">
        <w:rPr>
          <w:rFonts w:ascii="Times New Roman" w:hAnsi="Times New Roman" w:cs="Times New Roman"/>
          <w:sz w:val="24"/>
          <w:szCs w:val="24"/>
        </w:rPr>
        <w:t xml:space="preserve">Хлебопекарное производство представляет собой большую пожарную опасность, так как мука является горючим порошкообразным веществом и во взвешенном аэрозольном </w:t>
      </w:r>
      <w:proofErr w:type="gramStart"/>
      <w:r w:rsidRPr="00CF4926">
        <w:rPr>
          <w:rFonts w:ascii="Times New Roman" w:hAnsi="Times New Roman" w:cs="Times New Roman"/>
          <w:sz w:val="24"/>
          <w:szCs w:val="24"/>
        </w:rPr>
        <w:t>состоянии  взрывоопасна</w:t>
      </w:r>
      <w:proofErr w:type="gramEnd"/>
      <w:r w:rsidRPr="00CF4926">
        <w:rPr>
          <w:rFonts w:ascii="Times New Roman" w:hAnsi="Times New Roman" w:cs="Times New Roman"/>
          <w:sz w:val="24"/>
          <w:szCs w:val="24"/>
        </w:rPr>
        <w:t>.</w:t>
      </w:r>
    </w:p>
    <w:p w14:paraId="0710358A" w14:textId="77777777" w:rsidR="007B5B53" w:rsidRPr="00CF4926" w:rsidRDefault="007B5B53" w:rsidP="007B5B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4926">
        <w:rPr>
          <w:rFonts w:ascii="Times New Roman" w:hAnsi="Times New Roman" w:cs="Times New Roman"/>
          <w:sz w:val="24"/>
          <w:szCs w:val="24"/>
        </w:rPr>
        <w:t> </w:t>
      </w:r>
    </w:p>
    <w:p w14:paraId="13E2A96E" w14:textId="77777777" w:rsidR="007B5B53" w:rsidRPr="00CF4926" w:rsidRDefault="007B5B53" w:rsidP="001F5C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4926">
        <w:rPr>
          <w:rFonts w:ascii="Times New Roman" w:hAnsi="Times New Roman" w:cs="Times New Roman"/>
          <w:sz w:val="24"/>
          <w:szCs w:val="24"/>
        </w:rPr>
        <w:t xml:space="preserve">Мучная пыль в осевшем (на оборудование и строительные конструкции) состоянии </w:t>
      </w:r>
      <w:proofErr w:type="spellStart"/>
      <w:r w:rsidRPr="00CF4926">
        <w:rPr>
          <w:rFonts w:ascii="Times New Roman" w:hAnsi="Times New Roman" w:cs="Times New Roman"/>
          <w:sz w:val="24"/>
          <w:szCs w:val="24"/>
        </w:rPr>
        <w:t>пожароопасна</w:t>
      </w:r>
      <w:proofErr w:type="spellEnd"/>
      <w:r w:rsidRPr="00CF4926">
        <w:rPr>
          <w:rFonts w:ascii="Times New Roman" w:hAnsi="Times New Roman" w:cs="Times New Roman"/>
          <w:sz w:val="24"/>
          <w:szCs w:val="24"/>
        </w:rPr>
        <w:t xml:space="preserve">, имеет температуру воспламенения от 250 до 360 С (в зависимости от сорта и помола). Поэтому на всех стадиях хлебопекарного производства необходимо добиваться </w:t>
      </w:r>
      <w:r w:rsidRPr="00CF4926">
        <w:rPr>
          <w:rFonts w:ascii="Times New Roman" w:hAnsi="Times New Roman" w:cs="Times New Roman"/>
          <w:sz w:val="24"/>
          <w:szCs w:val="24"/>
          <w:u w:val="single"/>
        </w:rPr>
        <w:t>исключения или предельного уменьшения пылеобразования</w:t>
      </w:r>
      <w:r w:rsidRPr="00CF4926">
        <w:rPr>
          <w:rFonts w:ascii="Times New Roman" w:hAnsi="Times New Roman" w:cs="Times New Roman"/>
          <w:sz w:val="24"/>
          <w:szCs w:val="24"/>
        </w:rPr>
        <w:t>.</w:t>
      </w:r>
    </w:p>
    <w:p w14:paraId="798AA092" w14:textId="77777777" w:rsidR="007B5B53" w:rsidRPr="00CF4926" w:rsidRDefault="007B5B53" w:rsidP="007B5B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4926">
        <w:rPr>
          <w:rFonts w:ascii="Times New Roman" w:hAnsi="Times New Roman" w:cs="Times New Roman"/>
          <w:sz w:val="24"/>
          <w:szCs w:val="24"/>
        </w:rPr>
        <w:t> </w:t>
      </w:r>
    </w:p>
    <w:p w14:paraId="563F0968" w14:textId="77777777" w:rsidR="007B5B53" w:rsidRPr="00CF4926" w:rsidRDefault="007B5B53" w:rsidP="001F5C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4926">
        <w:rPr>
          <w:rFonts w:ascii="Times New Roman" w:hAnsi="Times New Roman" w:cs="Times New Roman"/>
          <w:sz w:val="24"/>
          <w:szCs w:val="24"/>
        </w:rPr>
        <w:t xml:space="preserve">Применяемые в хлебопекарном производстве пищевые компоненты также </w:t>
      </w:r>
      <w:proofErr w:type="spellStart"/>
      <w:r w:rsidRPr="00CF4926">
        <w:rPr>
          <w:rFonts w:ascii="Times New Roman" w:hAnsi="Times New Roman" w:cs="Times New Roman"/>
          <w:sz w:val="24"/>
          <w:szCs w:val="24"/>
        </w:rPr>
        <w:t>пожароопасны</w:t>
      </w:r>
      <w:proofErr w:type="spellEnd"/>
      <w:r w:rsidRPr="00CF4926">
        <w:rPr>
          <w:rFonts w:ascii="Times New Roman" w:hAnsi="Times New Roman" w:cs="Times New Roman"/>
          <w:sz w:val="24"/>
          <w:szCs w:val="24"/>
        </w:rPr>
        <w:t xml:space="preserve">. К ним относятся сахар и сахарная пудра, подсолнечное, соевое, хлопковое масло и другие жиры, которые являются горючими веществами и имеют сравнительно низкую температуру воспламенения. Кроме того, растительные масла при определенных условиях склонны к самовозгоранию. </w:t>
      </w:r>
    </w:p>
    <w:p w14:paraId="4B58CB19" w14:textId="77777777" w:rsidR="007B5B53" w:rsidRPr="00CF4926" w:rsidRDefault="007B5B53" w:rsidP="007B5B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4926">
        <w:rPr>
          <w:rFonts w:ascii="Times New Roman" w:hAnsi="Times New Roman" w:cs="Times New Roman"/>
          <w:sz w:val="24"/>
          <w:szCs w:val="24"/>
        </w:rPr>
        <w:t> </w:t>
      </w:r>
    </w:p>
    <w:p w14:paraId="287462A3" w14:textId="35A2C506" w:rsidR="007B5B53" w:rsidRPr="00CF4926" w:rsidRDefault="007B5B53" w:rsidP="001F5C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4926">
        <w:rPr>
          <w:rFonts w:ascii="Times New Roman" w:hAnsi="Times New Roman" w:cs="Times New Roman"/>
          <w:sz w:val="24"/>
          <w:szCs w:val="24"/>
        </w:rPr>
        <w:lastRenderedPageBreak/>
        <w:t>Самыми пожароопасными участками хлебопекарного производства являются складские помещения, склад бестарного хранения муки, котельная, ГРП, пекарные печи.</w:t>
      </w:r>
    </w:p>
    <w:p w14:paraId="406D5152" w14:textId="77777777" w:rsidR="001F5C9A" w:rsidRPr="00CF4926" w:rsidRDefault="001F5C9A" w:rsidP="001F5C9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7EC6E65" w14:textId="77777777" w:rsidR="001F5C9A" w:rsidRPr="00CF4926" w:rsidRDefault="001F5C9A" w:rsidP="001F5C9A">
      <w:pPr>
        <w:spacing w:after="0"/>
        <w:ind w:left="720"/>
        <w:rPr>
          <w:rFonts w:ascii="Times New Roman" w:hAnsi="Times New Roman" w:cs="Times New Roman"/>
          <w:b/>
          <w:bCs/>
          <w:sz w:val="24"/>
          <w:szCs w:val="24"/>
        </w:rPr>
      </w:pPr>
      <w:r w:rsidRPr="00CF4926">
        <w:rPr>
          <w:rFonts w:ascii="Times New Roman" w:hAnsi="Times New Roman" w:cs="Times New Roman"/>
          <w:b/>
          <w:bCs/>
          <w:sz w:val="24"/>
          <w:szCs w:val="24"/>
        </w:rPr>
        <w:t>Первичные средства пожаротушения</w:t>
      </w:r>
    </w:p>
    <w:p w14:paraId="61779A42" w14:textId="54540077" w:rsidR="001F5C9A" w:rsidRPr="00CF4926" w:rsidRDefault="001F5C9A" w:rsidP="001F5C9A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CF492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BD9A9C" w14:textId="77777777" w:rsidR="001F5C9A" w:rsidRPr="00CF4926" w:rsidRDefault="001F5C9A" w:rsidP="00F46B6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F4926">
        <w:rPr>
          <w:rFonts w:ascii="Times New Roman" w:hAnsi="Times New Roman" w:cs="Times New Roman"/>
          <w:b/>
          <w:bCs/>
          <w:sz w:val="24"/>
          <w:szCs w:val="24"/>
          <w:u w:val="single"/>
        </w:rPr>
        <w:t>Пожарный кран</w:t>
      </w:r>
    </w:p>
    <w:p w14:paraId="6C8A3C65" w14:textId="77777777" w:rsidR="001F5C9A" w:rsidRPr="00CF4926" w:rsidRDefault="001F5C9A" w:rsidP="001F5C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4926">
        <w:rPr>
          <w:rFonts w:ascii="Times New Roman" w:hAnsi="Times New Roman" w:cs="Times New Roman"/>
          <w:sz w:val="24"/>
          <w:szCs w:val="24"/>
        </w:rPr>
        <w:t>В состав пожарного крана входит клапан, установленный на внутреннем противопожарном водопроводе, оборудованный пожарной соединительной головкой, а также пожарный рукав с ручным пожарным стволом. Необходимо отметить, что пожарные краны размещаются в пожарных шкафах, в которых также могут находиться огнетушители. Применение первичных средств пожаротушения, таких как пожарные краны, также предусматривается только на начальной стадии пожара.</w:t>
      </w:r>
    </w:p>
    <w:p w14:paraId="0E3BDAE4" w14:textId="77777777" w:rsidR="001F5C9A" w:rsidRPr="00CF4926" w:rsidRDefault="001F5C9A" w:rsidP="001F5C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4926">
        <w:rPr>
          <w:rFonts w:ascii="Times New Roman" w:hAnsi="Times New Roman" w:cs="Times New Roman"/>
          <w:sz w:val="24"/>
          <w:szCs w:val="24"/>
        </w:rPr>
        <w:t xml:space="preserve">При уже развившемся пожаре использовать пожарные краны могут только </w:t>
      </w:r>
      <w:proofErr w:type="gramStart"/>
      <w:r w:rsidRPr="00CF4926">
        <w:rPr>
          <w:rFonts w:ascii="Times New Roman" w:hAnsi="Times New Roman" w:cs="Times New Roman"/>
          <w:sz w:val="24"/>
          <w:szCs w:val="24"/>
        </w:rPr>
        <w:t>пожарные</w:t>
      </w:r>
      <w:proofErr w:type="gramEnd"/>
      <w:r w:rsidRPr="00CF4926">
        <w:rPr>
          <w:rFonts w:ascii="Times New Roman" w:hAnsi="Times New Roman" w:cs="Times New Roman"/>
          <w:sz w:val="24"/>
          <w:szCs w:val="24"/>
        </w:rPr>
        <w:t xml:space="preserve"> у которых имеются средства защиты органов дыхания.</w:t>
      </w:r>
    </w:p>
    <w:p w14:paraId="29491B65" w14:textId="3CD57DF9" w:rsidR="001F5C9A" w:rsidRPr="00CF4926" w:rsidRDefault="001F5C9A" w:rsidP="001F5C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4926">
        <w:rPr>
          <w:rFonts w:ascii="Times New Roman" w:hAnsi="Times New Roman" w:cs="Times New Roman"/>
          <w:sz w:val="24"/>
          <w:szCs w:val="24"/>
        </w:rPr>
        <w:t>Внутренние пожарные краны должны устанавливаться на таком расстоянии, чтобы каждая точка помещения могла орошаться расчетным числом компактных струй. Число компактных струй и рекомендуемые минимальные расходы воды в зависимости от этажности, объема здания и его назначения.</w:t>
      </w:r>
    </w:p>
    <w:p w14:paraId="72B48C49" w14:textId="46B1D539" w:rsidR="001F5C9A" w:rsidRPr="00CF4926" w:rsidRDefault="001F5C9A" w:rsidP="001F5C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4926">
        <w:rPr>
          <w:rFonts w:ascii="Times New Roman" w:hAnsi="Times New Roman" w:cs="Times New Roman"/>
          <w:b/>
          <w:bCs/>
          <w:sz w:val="24"/>
          <w:szCs w:val="24"/>
          <w:u w:val="single"/>
        </w:rPr>
        <w:t>Огнетушители</w:t>
      </w:r>
      <w:r w:rsidRPr="00CF4926">
        <w:rPr>
          <w:rFonts w:ascii="Times New Roman" w:hAnsi="Times New Roman" w:cs="Times New Roman"/>
          <w:sz w:val="24"/>
          <w:szCs w:val="24"/>
        </w:rPr>
        <w:t>- являются одним из наиболее распространенных видов первичных средств пожаротушения. В первую очередь потому, что они требуются практически везде: на автомобильном, водном и воздушном транспорте, в зданиях и в отдельных помещениях и даже на территориях. Огнетушители могут отличаться по следующим признакам:</w:t>
      </w:r>
    </w:p>
    <w:p w14:paraId="1376B13A" w14:textId="77777777" w:rsidR="001F5C9A" w:rsidRPr="00CF4926" w:rsidRDefault="001F5C9A" w:rsidP="001F5C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4926">
        <w:rPr>
          <w:rFonts w:ascii="Times New Roman" w:hAnsi="Times New Roman" w:cs="Times New Roman"/>
          <w:sz w:val="24"/>
          <w:szCs w:val="24"/>
        </w:rPr>
        <w:t>по виду применяемого огнетушащего вещества;</w:t>
      </w:r>
    </w:p>
    <w:p w14:paraId="4B79B657" w14:textId="77777777" w:rsidR="001F5C9A" w:rsidRPr="00CF4926" w:rsidRDefault="001F5C9A" w:rsidP="001F5C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4926">
        <w:rPr>
          <w:rFonts w:ascii="Times New Roman" w:hAnsi="Times New Roman" w:cs="Times New Roman"/>
          <w:sz w:val="24"/>
          <w:szCs w:val="24"/>
        </w:rPr>
        <w:t>по назначению, в зависимости от вида заряженного огнетушащего вещества;</w:t>
      </w:r>
    </w:p>
    <w:p w14:paraId="17551142" w14:textId="77777777" w:rsidR="001F5C9A" w:rsidRPr="00CF4926" w:rsidRDefault="001F5C9A" w:rsidP="001F5C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4926">
        <w:rPr>
          <w:rFonts w:ascii="Times New Roman" w:hAnsi="Times New Roman" w:cs="Times New Roman"/>
          <w:sz w:val="24"/>
          <w:szCs w:val="24"/>
        </w:rPr>
        <w:t>по величине массы и способу доставки к месту возгорания;</w:t>
      </w:r>
    </w:p>
    <w:p w14:paraId="1BBB2050" w14:textId="77777777" w:rsidR="001F5C9A" w:rsidRPr="00CF4926" w:rsidRDefault="001F5C9A" w:rsidP="001F5C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4926">
        <w:rPr>
          <w:rFonts w:ascii="Times New Roman" w:hAnsi="Times New Roman" w:cs="Times New Roman"/>
          <w:sz w:val="24"/>
          <w:szCs w:val="24"/>
        </w:rPr>
        <w:t>по значению рабочего давления;</w:t>
      </w:r>
    </w:p>
    <w:p w14:paraId="6E20DDA0" w14:textId="77777777" w:rsidR="001F5C9A" w:rsidRPr="00CF4926" w:rsidRDefault="001F5C9A" w:rsidP="001F5C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4926">
        <w:rPr>
          <w:rFonts w:ascii="Times New Roman" w:hAnsi="Times New Roman" w:cs="Times New Roman"/>
          <w:sz w:val="24"/>
          <w:szCs w:val="24"/>
        </w:rPr>
        <w:t>По виду применяемого огнетушащего вещества огнетушители подразделяют на:</w:t>
      </w:r>
    </w:p>
    <w:p w14:paraId="2BCE2EA1" w14:textId="77777777" w:rsidR="001F5C9A" w:rsidRPr="00CF4926" w:rsidRDefault="001F5C9A" w:rsidP="001F5C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4926">
        <w:rPr>
          <w:rFonts w:ascii="Times New Roman" w:hAnsi="Times New Roman" w:cs="Times New Roman"/>
          <w:sz w:val="24"/>
          <w:szCs w:val="24"/>
        </w:rPr>
        <w:t>водные (ОВ);</w:t>
      </w:r>
    </w:p>
    <w:p w14:paraId="1FDFAA7C" w14:textId="77777777" w:rsidR="001F5C9A" w:rsidRPr="00CF4926" w:rsidRDefault="001F5C9A" w:rsidP="001F5C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4926">
        <w:rPr>
          <w:rFonts w:ascii="Times New Roman" w:hAnsi="Times New Roman" w:cs="Times New Roman"/>
          <w:sz w:val="24"/>
          <w:szCs w:val="24"/>
        </w:rPr>
        <w:t>пенные: воздушно-пенные (ОВП) и химические пенные (ОХП);</w:t>
      </w:r>
    </w:p>
    <w:p w14:paraId="629C2246" w14:textId="77777777" w:rsidR="001F5C9A" w:rsidRPr="00CF4926" w:rsidRDefault="001F5C9A" w:rsidP="001F5C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4926">
        <w:rPr>
          <w:rFonts w:ascii="Times New Roman" w:hAnsi="Times New Roman" w:cs="Times New Roman"/>
          <w:sz w:val="24"/>
          <w:szCs w:val="24"/>
        </w:rPr>
        <w:t>порошковые (ОП);</w:t>
      </w:r>
    </w:p>
    <w:p w14:paraId="1ADBBF5C" w14:textId="77777777" w:rsidR="001F5C9A" w:rsidRPr="00CF4926" w:rsidRDefault="001F5C9A" w:rsidP="001F5C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4926">
        <w:rPr>
          <w:rFonts w:ascii="Times New Roman" w:hAnsi="Times New Roman" w:cs="Times New Roman"/>
          <w:sz w:val="24"/>
          <w:szCs w:val="24"/>
        </w:rPr>
        <w:t xml:space="preserve">газовые: углекислотные (ОУ); </w:t>
      </w:r>
      <w:proofErr w:type="spellStart"/>
      <w:r w:rsidRPr="00CF4926">
        <w:rPr>
          <w:rFonts w:ascii="Times New Roman" w:hAnsi="Times New Roman" w:cs="Times New Roman"/>
          <w:sz w:val="24"/>
          <w:szCs w:val="24"/>
        </w:rPr>
        <w:t>хладоновые</w:t>
      </w:r>
      <w:proofErr w:type="spellEnd"/>
      <w:r w:rsidRPr="00CF4926">
        <w:rPr>
          <w:rFonts w:ascii="Times New Roman" w:hAnsi="Times New Roman" w:cs="Times New Roman"/>
          <w:sz w:val="24"/>
          <w:szCs w:val="24"/>
        </w:rPr>
        <w:t xml:space="preserve"> (ОХ);</w:t>
      </w:r>
    </w:p>
    <w:p w14:paraId="7B48DD6C" w14:textId="77777777" w:rsidR="001F5C9A" w:rsidRPr="00CF4926" w:rsidRDefault="001F5C9A" w:rsidP="001F5C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4926">
        <w:rPr>
          <w:rFonts w:ascii="Times New Roman" w:hAnsi="Times New Roman" w:cs="Times New Roman"/>
          <w:sz w:val="24"/>
          <w:szCs w:val="24"/>
        </w:rPr>
        <w:t>комбинированные.</w:t>
      </w:r>
    </w:p>
    <w:p w14:paraId="64B48134" w14:textId="36159C1C" w:rsidR="007B5B53" w:rsidRPr="00CF4926" w:rsidRDefault="007B5B53" w:rsidP="00CF4926">
      <w:pPr>
        <w:shd w:val="clear" w:color="auto" w:fill="FFFFFF"/>
        <w:spacing w:before="200"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49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ОКАЗАНИЕ ПЕРВОЙ МЕДИЦИНСКОЙ ПОМОЩИ ПРИ ПОЖАРЕ</w:t>
      </w:r>
    </w:p>
    <w:p w14:paraId="7BCD82ED" w14:textId="3DBC1180" w:rsidR="007B5B53" w:rsidRPr="00CF4926" w:rsidRDefault="007B5B53" w:rsidP="00CF4926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49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ФАКТОРЫ, ПОРАЖАЮЩИЕ ЛЮДЕЙ ПРИ ПОЖАРЕ</w:t>
      </w:r>
    </w:p>
    <w:p w14:paraId="1624B28A" w14:textId="77777777" w:rsidR="007B5B53" w:rsidRPr="00CF4926" w:rsidRDefault="007B5B53" w:rsidP="007B5B53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926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начальной стадии развития пожара опасность для человека создают высокие температуры, снижение концентрации кислорода, появление дыма и токсичных веществ в помещении, а в дальнейшем возникает и опасность обрушения конструкций и перекрытий.</w:t>
      </w:r>
    </w:p>
    <w:p w14:paraId="18E2161A" w14:textId="77777777" w:rsidR="007B5B53" w:rsidRPr="00CF4926" w:rsidRDefault="007B5B53" w:rsidP="007B5B5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продуктах неполного горения могут содержаться такие вещества и </w:t>
      </w:r>
      <w:proofErr w:type="spellStart"/>
      <w:r w:rsidRPr="00CF4926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газы</w:t>
      </w:r>
      <w:proofErr w:type="spellEnd"/>
      <w:r w:rsidRPr="00CF4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сажа, оксид углерода, сероводород, оксиды азота, альдегиды и др. В смеси с кислородом воздуха они способны образовывать взрывоопасные смеси.</w:t>
      </w:r>
    </w:p>
    <w:p w14:paraId="34769F3D" w14:textId="77777777" w:rsidR="007B5B53" w:rsidRPr="00CF4926" w:rsidRDefault="007B5B53" w:rsidP="007B5B5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Дымовые </w:t>
      </w:r>
      <w:proofErr w:type="spellStart"/>
      <w:r w:rsidRPr="00CF4926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газы</w:t>
      </w:r>
      <w:proofErr w:type="spellEnd"/>
      <w:r w:rsidRPr="00CF4926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особенно диоксид и оксид углерода могут вызвать смерть человека по истечении нескольких минут. Их воздействие усугубляется при повышении температуры.</w:t>
      </w:r>
    </w:p>
    <w:p w14:paraId="45C7BF0D" w14:textId="77777777" w:rsidR="007B5B53" w:rsidRPr="00CF4926" w:rsidRDefault="007B5B53" w:rsidP="007B5B5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92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Возникновение названных факторов зависит от вида материала, вещества, помещения и времени горения. </w:t>
      </w:r>
    </w:p>
    <w:p w14:paraId="1AF93209" w14:textId="77777777" w:rsidR="007B5B53" w:rsidRPr="00CF4926" w:rsidRDefault="007B5B53" w:rsidP="007B5B53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49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  <w:r w:rsidRPr="00CF49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ОТРАВЛЕНИЕ УГАРНЫМ ГАЗОМ</w:t>
      </w:r>
    </w:p>
    <w:p w14:paraId="650154B7" w14:textId="77777777" w:rsidR="007B5B53" w:rsidRPr="00CF4926" w:rsidRDefault="007B5B53" w:rsidP="007B5B5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926">
        <w:rPr>
          <w:rFonts w:ascii="Times New Roman" w:eastAsia="Times New Roman" w:hAnsi="Times New Roman" w:cs="Times New Roman"/>
          <w:sz w:val="24"/>
          <w:szCs w:val="24"/>
          <w:lang w:eastAsia="ru-RU"/>
        </w:rPr>
        <w:t>Угарный газ является одним из наиболее токсичных компонентов продуктов горения, входящих в состав дыма, и выделяется при тлении и горении почти всех горючих веществ и материалов.</w:t>
      </w:r>
    </w:p>
    <w:p w14:paraId="7F1BDB53" w14:textId="77777777" w:rsidR="007B5B53" w:rsidRPr="00CF4926" w:rsidRDefault="007B5B53" w:rsidP="007B5B5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9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воздействии на людей дымовых газов (окись и двуокись углерода, сероводорода и др.) появляются следующие симптомы: головная боль, головокружение, шум в ушах, тошнота, слезотечение — это легкая форма отравления.</w:t>
      </w:r>
    </w:p>
    <w:p w14:paraId="6ABA001A" w14:textId="77777777" w:rsidR="007B5B53" w:rsidRPr="00CF4926" w:rsidRDefault="007B5B53" w:rsidP="007B5B5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92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Средняя и тяжелые формы — потеря сознания, судороги, бессознательное состояние, постепенная остановка дыхания и падение сердечной деятельности.</w:t>
      </w:r>
    </w:p>
    <w:p w14:paraId="7CA2D682" w14:textId="77777777" w:rsidR="007B5B53" w:rsidRPr="00CF4926" w:rsidRDefault="007B5B53" w:rsidP="007B5B5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92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Первые признаки</w:t>
      </w:r>
      <w:r w:rsidRPr="00CF4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отравления угарным газом </w:t>
      </w:r>
      <w:proofErr w:type="gramStart"/>
      <w:r w:rsidRPr="00CF4926">
        <w:rPr>
          <w:rFonts w:ascii="Times New Roman" w:eastAsia="Times New Roman" w:hAnsi="Times New Roman" w:cs="Times New Roman"/>
          <w:sz w:val="24"/>
          <w:szCs w:val="24"/>
          <w:lang w:eastAsia="ru-RU"/>
        </w:rPr>
        <w:t>- это</w:t>
      </w:r>
      <w:proofErr w:type="gramEnd"/>
      <w:r w:rsidRPr="00CF4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ухудшение зрения, снижение слуха, легкая боль в области лба, головокружение, ощущение пульсации в висках, снижение координации мелких точных движений и аналитического мышления (дальше может быть потеря ощущения времени, рвота, потеря сознания). При этих ощущения нужно немедленно покинуть помещение, выйти на свежий воздух.</w:t>
      </w:r>
    </w:p>
    <w:p w14:paraId="0E0C3D1B" w14:textId="77777777" w:rsidR="007B5B53" w:rsidRPr="00CF4926" w:rsidRDefault="007B5B53" w:rsidP="007B5B5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92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Первая помощь</w:t>
      </w:r>
      <w:r w:rsidRPr="00CF4926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должна быть быстрой и квалифицированной.</w:t>
      </w:r>
    </w:p>
    <w:p w14:paraId="0690DC4D" w14:textId="77777777" w:rsidR="007B5B53" w:rsidRPr="00CF4926" w:rsidRDefault="007B5B53" w:rsidP="007B5B5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92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случаях легкого отравления следует дать пострадавшему кофе, крепкий чай; давать нюхать на ватке нашатырный спирт.</w:t>
      </w:r>
    </w:p>
    <w:p w14:paraId="7E601EE1" w14:textId="77777777" w:rsidR="007B5B53" w:rsidRPr="00CF4926" w:rsidRDefault="007B5B53" w:rsidP="007B5B5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сильном отравлении (с наличием тошноты, рвоты) пострадавшего следует скорее вынести в лежачем положении (даже если он может передвигаться сам) на свежий воздух. Если этого сделать нельзя, нужно прекратить дальнейшее поступление угарного газа в организм, надев на пострадавшего изолирующий противогаз, </w:t>
      </w:r>
      <w:proofErr w:type="spellStart"/>
      <w:r w:rsidRPr="00CF492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самоспасатель</w:t>
      </w:r>
      <w:proofErr w:type="spellEnd"/>
      <w:r w:rsidRPr="00CF4926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Освободить от стесняющей дыхание одежды (расстегнуть воротник, пояс). Придать телу удобное положение. Обеспечить покой.</w:t>
      </w:r>
    </w:p>
    <w:p w14:paraId="488DA4AF" w14:textId="77777777" w:rsidR="007B5B53" w:rsidRPr="00CF4926" w:rsidRDefault="007B5B53" w:rsidP="007B5B5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92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пострадавший находится без сознания, его необходимо поместить в так называемое «безопасное положение» — спиной вверх, открыв дыхательные пути и исключив западание языка в глотку.</w:t>
      </w:r>
    </w:p>
    <w:p w14:paraId="7CF3ACA8" w14:textId="77777777" w:rsidR="007B5B53" w:rsidRPr="00CF4926" w:rsidRDefault="007B5B53" w:rsidP="007B5B5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92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Остерегаться охлаждения. Сделать согревание с помощью грелки, горчичников к ногам; причем при применении грелок необходимо соблюдать осторожность, так как у пострадавших от угарного газа нарушен порог болевой чувствительности и повышается склонность к ожогам.</w:t>
      </w:r>
    </w:p>
    <w:p w14:paraId="2B339621" w14:textId="77777777" w:rsidR="007B5B53" w:rsidRPr="00CF4926" w:rsidRDefault="007B5B53" w:rsidP="007B5B5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9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 и как можно быстрее следует вызвать врача.</w:t>
      </w:r>
    </w:p>
    <w:p w14:paraId="75133572" w14:textId="77777777" w:rsidR="007B5B53" w:rsidRPr="00CF4926" w:rsidRDefault="007B5B53" w:rsidP="007B5B5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92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Главное в случаях тяжелого отравления — обеспечить человеку возможно более раннее и длительное вдыхание кислорода, вытесняющего угарный газ из его соединения с гемоглобином крови. Первые три часа пострадавшему необходимы высокие концентрации кислорода (75—80 %) с последующим снижением до 40—50 %. </w:t>
      </w:r>
    </w:p>
    <w:p w14:paraId="0DD68638" w14:textId="2474B18A" w:rsidR="007B5B53" w:rsidRPr="00CF4926" w:rsidRDefault="007B5B53" w:rsidP="001F5C9A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492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F49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ОТРАВЛЕНИЕ ГАЗООБРАЗНЫМИ</w:t>
      </w:r>
      <w:r w:rsidR="001F5C9A" w:rsidRPr="00CF49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F49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ПРОДУКТАМИ ГОРЕНИЯ (ДЫМОМ) </w:t>
      </w:r>
    </w:p>
    <w:p w14:paraId="79E7D567" w14:textId="77777777" w:rsidR="007B5B53" w:rsidRPr="00CF4926" w:rsidRDefault="007B5B53" w:rsidP="007B5B5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Кроме угарного газа, в продуктах горения присутствуют раздражающие </w:t>
      </w:r>
      <w:proofErr w:type="spellStart"/>
      <w:r w:rsidRPr="00CF4926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газы</w:t>
      </w:r>
      <w:proofErr w:type="spellEnd"/>
      <w:r w:rsidRPr="00CF4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пары, которые при воздействии на глаза и органы дыхания могут вызвать химический ожог. В продуктах горения некоторых материалов содержатся органические вещества, </w:t>
      </w:r>
      <w:r w:rsidRPr="00CF49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обладающие слабыми наркотическими свойствами, и всегда в больших количествах присутствует сажа — частички углерода, которые имеют свойство сорбировать на своей поверхности токсичные компоненты и переносить их в легкие при вдыхании задымленного воздуха. В легких постепенно происходит обратный процесс (десорбция). Ввиду этого для оценки состояния потерпевшего требуется наблюдение за ним в течение нескольких дней.</w:t>
      </w:r>
    </w:p>
    <w:p w14:paraId="4DF2C010" w14:textId="77777777" w:rsidR="007B5B53" w:rsidRPr="00CF4926" w:rsidRDefault="007B5B53" w:rsidP="007B5B5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92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Своевременное обращение к врачу позволит уменьшить тяжесть отравления, которое вначале потерпевший может недооценить.</w:t>
      </w:r>
    </w:p>
    <w:p w14:paraId="74BEF229" w14:textId="77777777" w:rsidR="007B5B53" w:rsidRPr="00CF4926" w:rsidRDefault="007B5B53" w:rsidP="007B5B53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49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ОЖОГИ</w:t>
      </w:r>
    </w:p>
    <w:p w14:paraId="5C5D129E" w14:textId="77777777" w:rsidR="007B5B53" w:rsidRPr="00CF4926" w:rsidRDefault="007B5B53" w:rsidP="007B5B5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926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зоне пожара ожоги могут возникнуть в том случае, если температура повреждаемого участка тела нагревается до 45-50 градусов и выше. Поэтому первая медицинская помощь при ожогах должна начинаться с устранения воздействия термического фактора и последующего охлаждения обожженной поверхности тела в течение 10-15 минут либо холодной водой, либо полиэтиленовыми мешочками со льдом или снегом. Такая помощь останавливает дальнейшее перегревание тканей и развитие более тяжелой степени термических повреждений, а также помогает уменьшить боль, предупредить развитие ожогового шока.</w:t>
      </w:r>
    </w:p>
    <w:p w14:paraId="79A01DD2" w14:textId="77777777" w:rsidR="007B5B53" w:rsidRPr="00CF4926" w:rsidRDefault="007B5B53" w:rsidP="007B5B5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92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чем же заключается экстренная помощь при ожоговых травмах?</w:t>
      </w:r>
    </w:p>
    <w:p w14:paraId="0EA50D1C" w14:textId="77777777" w:rsidR="007B5B53" w:rsidRPr="00CF4926" w:rsidRDefault="007B5B53" w:rsidP="007B5B5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926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Первая медицинская помощь состоит в том, что надо прекратить действие поражающего фактора, то есть сбить пламя, потушить тление одежды любым возможным способом – струей воды, песком, пальто и т. п. Не бегите, если на вас загорелась одежда, остановитесь, начните кататься по земле, чтобы прекратился доступ воздуха к горящему участку.</w:t>
      </w:r>
    </w:p>
    <w:p w14:paraId="6CF49C8C" w14:textId="77777777" w:rsidR="007B5B53" w:rsidRPr="00CF4926" w:rsidRDefault="007B5B53" w:rsidP="007B5B5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926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После этого необходимо освободиться от тлеющей и грязной одежды, делать это надо быстро и осторожно. Одежду и обувь лучше разрезать. Но ни в коем случае не срывайте прилипшие и приставшие части ткани с обожженного участка.</w:t>
      </w:r>
    </w:p>
    <w:p w14:paraId="7F269B98" w14:textId="77777777" w:rsidR="007B5B53" w:rsidRPr="00CF4926" w:rsidRDefault="007B5B53" w:rsidP="007B5B5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926">
        <w:rPr>
          <w:rFonts w:ascii="Times New Roman" w:eastAsia="Times New Roman" w:hAnsi="Times New Roman" w:cs="Times New Roman"/>
          <w:sz w:val="24"/>
          <w:szCs w:val="24"/>
          <w:lang w:eastAsia="ru-RU"/>
        </w:rPr>
        <w:t> 3) Быстро приступите к охлаждению холодной водой обожженных участков. Пузыри не вскрывайте!</w:t>
      </w:r>
    </w:p>
    <w:p w14:paraId="072C166D" w14:textId="77777777" w:rsidR="007B5B53" w:rsidRPr="00CF4926" w:rsidRDefault="007B5B53" w:rsidP="007B5B5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926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После охлаждения (в течение 10-15 минут) положите на ожоговую рану стерильную салфетку, бинт или другой перевязочный материал. Если пораженный в сознании – напоите его подсоленной водой, дайте ему принять две таблетки анальгина или другого средства от боли и 30-40 капель корвалола или валокордина.</w:t>
      </w:r>
    </w:p>
    <w:p w14:paraId="4164FEFB" w14:textId="2BCBBCB2" w:rsidR="007B5B53" w:rsidRPr="00CF4926" w:rsidRDefault="007B5B53" w:rsidP="007B5B5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926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Пораженного надо уложить, успокоить, обеспечить тепло. После этого как можно скорее организовать доставку пораженного в больницу.</w:t>
      </w:r>
    </w:p>
    <w:p w14:paraId="4212D008" w14:textId="0D4534A1" w:rsidR="001F5C9A" w:rsidRPr="00CF4926" w:rsidRDefault="001F5C9A" w:rsidP="007B5B5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CF492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ЧТО НЕ СЛЕДУЕТ ДЕЛАТЬ ПРИ ПОЖАРЕ</w:t>
      </w:r>
    </w:p>
    <w:p w14:paraId="474FE0A2" w14:textId="5E696F61" w:rsidR="00F46B6F" w:rsidRPr="00CF4926" w:rsidRDefault="00F46B6F" w:rsidP="00F46B6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r w:rsidRPr="00CF4926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</w:t>
      </w:r>
      <w:r w:rsidR="001F5C9A" w:rsidRPr="00CF4926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переоценивать свои силы и возможности;</w:t>
      </w:r>
    </w:p>
    <w:p w14:paraId="716DCBEE" w14:textId="4070ED64" w:rsidR="00F46B6F" w:rsidRPr="00CF4926" w:rsidRDefault="001F5C9A" w:rsidP="00F46B6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r w:rsidRPr="00CF4926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рисковать своей жизнью, спасая имущество;</w:t>
      </w:r>
    </w:p>
    <w:p w14:paraId="4FEE890E" w14:textId="77777777" w:rsidR="00F46B6F" w:rsidRPr="00CF4926" w:rsidRDefault="001F5C9A" w:rsidP="00F46B6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r w:rsidRPr="00CF4926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заниматься тушением огня, </w:t>
      </w:r>
      <w:r w:rsidRPr="00CF4926">
        <w:rPr>
          <w:rFonts w:ascii="Times New Roman" w:hAnsi="Times New Roman" w:cs="Times New Roman"/>
          <w:b/>
          <w:bCs/>
          <w:color w:val="202124"/>
          <w:sz w:val="24"/>
          <w:szCs w:val="24"/>
          <w:shd w:val="clear" w:color="auto" w:fill="FFFFFF"/>
        </w:rPr>
        <w:t>не</w:t>
      </w:r>
      <w:r w:rsidRPr="00CF4926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 вызвав предварительно </w:t>
      </w:r>
      <w:r w:rsidRPr="00CF4926">
        <w:rPr>
          <w:rFonts w:ascii="Times New Roman" w:hAnsi="Times New Roman" w:cs="Times New Roman"/>
          <w:b/>
          <w:bCs/>
          <w:color w:val="202124"/>
          <w:sz w:val="24"/>
          <w:szCs w:val="24"/>
          <w:shd w:val="clear" w:color="auto" w:fill="FFFFFF"/>
        </w:rPr>
        <w:t>пожарных</w:t>
      </w:r>
      <w:r w:rsidRPr="00CF4926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; </w:t>
      </w:r>
    </w:p>
    <w:p w14:paraId="3CFB8521" w14:textId="0DE2D5DA" w:rsidR="00F46B6F" w:rsidRPr="00CF4926" w:rsidRDefault="00F46B6F" w:rsidP="00F46B6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r w:rsidRPr="00CF4926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</w:t>
      </w:r>
      <w:r w:rsidR="001F5C9A" w:rsidRPr="00CF4926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тушить водой электроприборы, находящиеся под напряжением; </w:t>
      </w:r>
    </w:p>
    <w:p w14:paraId="3300C30E" w14:textId="74EC05D9" w:rsidR="001F5C9A" w:rsidRPr="00CF4926" w:rsidRDefault="00F46B6F" w:rsidP="00F46B6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r w:rsidRPr="00CF4926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</w:t>
      </w:r>
      <w:r w:rsidR="001F5C9A" w:rsidRPr="00CF4926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прятаться в шкафах, кладовых, забиваться в углы и т.</w:t>
      </w:r>
      <w:r w:rsidRPr="00CF4926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п;</w:t>
      </w:r>
    </w:p>
    <w:p w14:paraId="42C242DB" w14:textId="77777777" w:rsidR="00F46B6F" w:rsidRPr="00CF4926" w:rsidRDefault="00F46B6F" w:rsidP="00F46B6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4926">
        <w:rPr>
          <w:rFonts w:ascii="Times New Roman" w:hAnsi="Times New Roman" w:cs="Times New Roman"/>
          <w:sz w:val="24"/>
          <w:szCs w:val="24"/>
          <w:shd w:val="clear" w:color="auto" w:fill="FFFFFF"/>
        </w:rPr>
        <w:t>пытаться выйти через задымленную лестничную клетку (влажная ткань не защищает от угарного газа);</w:t>
      </w:r>
    </w:p>
    <w:p w14:paraId="3BCB845A" w14:textId="01E4D4BF" w:rsidR="00F46B6F" w:rsidRPr="00CF4926" w:rsidRDefault="00F46B6F" w:rsidP="00F46B6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4926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 пользоваться лифтом; </w:t>
      </w:r>
    </w:p>
    <w:p w14:paraId="0E160D6E" w14:textId="77777777" w:rsidR="00F46B6F" w:rsidRPr="00CF4926" w:rsidRDefault="00F46B6F" w:rsidP="00F46B6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492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спускаться по веревкам, простыням, водосточным трубам с этажей выше третьего;</w:t>
      </w:r>
    </w:p>
    <w:p w14:paraId="08A19EE1" w14:textId="68DD5516" w:rsidR="00F46B6F" w:rsidRPr="00CF4926" w:rsidRDefault="00F46B6F" w:rsidP="00F46B6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492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открывать окна и двери (это увеличивает тягу и усиливает горение);</w:t>
      </w:r>
    </w:p>
    <w:p w14:paraId="5BCBE0B7" w14:textId="77777777" w:rsidR="00F46B6F" w:rsidRPr="00CF4926" w:rsidRDefault="00F46B6F" w:rsidP="00F46B6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492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выпрыгивать из окон верхних этажей; </w:t>
      </w:r>
    </w:p>
    <w:p w14:paraId="1DA951B1" w14:textId="7F0DDFAB" w:rsidR="00F46B6F" w:rsidRPr="00CF4926" w:rsidRDefault="00F46B6F" w:rsidP="00F46B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92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поддаваться панике.</w:t>
      </w:r>
    </w:p>
    <w:sectPr w:rsidR="00F46B6F" w:rsidRPr="00CF49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A02751"/>
    <w:multiLevelType w:val="hybridMultilevel"/>
    <w:tmpl w:val="300C811E"/>
    <w:lvl w:ilvl="0" w:tplc="D1205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EE12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06B1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460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06A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2667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90B5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C24C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684B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C6A3208"/>
    <w:multiLevelType w:val="hybridMultilevel"/>
    <w:tmpl w:val="2D3A7598"/>
    <w:lvl w:ilvl="0" w:tplc="BBAC5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473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82F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70EF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A09E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C814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D8B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68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FC8D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E9E3B28"/>
    <w:multiLevelType w:val="hybridMultilevel"/>
    <w:tmpl w:val="474C8B64"/>
    <w:lvl w:ilvl="0" w:tplc="16C857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426C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EC90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923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BCD9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5CC9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7065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BEB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09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E2D"/>
    <w:rsid w:val="00004D3F"/>
    <w:rsid w:val="00060E2D"/>
    <w:rsid w:val="001F5C9A"/>
    <w:rsid w:val="007B5B53"/>
    <w:rsid w:val="00CF4926"/>
    <w:rsid w:val="00EB31B6"/>
    <w:rsid w:val="00F4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AF88D"/>
  <w15:chartTrackingRefBased/>
  <w15:docId w15:val="{594B1C35-DCCE-48FB-9187-67091ECF8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7B5B5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7B5B5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objecttitletxt">
    <w:name w:val="objecttitletxt"/>
    <w:basedOn w:val="a0"/>
    <w:rsid w:val="007B5B53"/>
  </w:style>
  <w:style w:type="paragraph" w:styleId="a3">
    <w:name w:val="Normal (Web)"/>
    <w:basedOn w:val="a"/>
    <w:uiPriority w:val="99"/>
    <w:semiHidden/>
    <w:unhideWhenUsed/>
    <w:rsid w:val="007B5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B5B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75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66167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115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9849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2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1635</Words>
  <Characters>9325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 СБ</dc:creator>
  <cp:keywords/>
  <dc:description/>
  <cp:lastModifiedBy>Начальник СБ</cp:lastModifiedBy>
  <cp:revision>4</cp:revision>
  <dcterms:created xsi:type="dcterms:W3CDTF">2023-02-16T11:37:00Z</dcterms:created>
  <dcterms:modified xsi:type="dcterms:W3CDTF">2023-11-08T08:47:00Z</dcterms:modified>
</cp:coreProperties>
</file>